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47D5" w14:textId="012C7B16" w:rsidR="00AA449A" w:rsidRDefault="00D11B07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ՏԵԽՆԻԿԱԿԱՆ ԲՆՈՒԹԱԳԻՐ - ԳՆՄԱՆ ԺԱՄԱՆԱԿԱՑՈՒՅՑ    26-</w:t>
      </w:r>
      <w:r w:rsidR="002E6E58">
        <w:rPr>
          <w:rFonts w:ascii="Sylfaen" w:hAnsi="Sylfaen"/>
        </w:rPr>
        <w:t>3</w:t>
      </w:r>
      <w:r w:rsidR="00697D48">
        <w:rPr>
          <w:rFonts w:ascii="Sylfaen" w:hAnsi="Sylfaen"/>
        </w:rPr>
        <w:t>5</w:t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630"/>
        <w:gridCol w:w="4410"/>
        <w:gridCol w:w="720"/>
        <w:gridCol w:w="900"/>
        <w:gridCol w:w="1170"/>
        <w:gridCol w:w="720"/>
        <w:gridCol w:w="1350"/>
        <w:gridCol w:w="990"/>
        <w:gridCol w:w="1201"/>
      </w:tblGrid>
      <w:tr w:rsidR="00AA449A" w14:paraId="44DD6B1E" w14:textId="77777777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FCE" w14:textId="77777777" w:rsidR="00AA449A" w:rsidRDefault="00D11B07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AA449A" w14:paraId="4CF4473D" w14:textId="77777777" w:rsidTr="00445201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A1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6DE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912A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F563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DD7" w14:textId="77777777" w:rsidR="00AA449A" w:rsidRDefault="00D11B07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CA02" w14:textId="77777777" w:rsidR="00AA449A" w:rsidRDefault="00D11B07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D98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22E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B14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6570" w14:textId="77777777" w:rsidR="00AA449A" w:rsidRDefault="00D11B07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AA449A" w14:paraId="58004F75" w14:textId="77777777" w:rsidTr="00445201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C8E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F6C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F3F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D865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054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C719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E917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FD7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7A1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D33" w14:textId="77777777" w:rsidR="00AA449A" w:rsidRDefault="00D11B07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2D4" w14:textId="77777777" w:rsidR="00AA449A" w:rsidRDefault="00D11B07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4F08" w14:textId="77777777" w:rsidR="00AA449A" w:rsidRDefault="00D11B07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6C92D4F3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</w:tr>
      <w:tr w:rsidR="006C5755" w14:paraId="08265A4A" w14:textId="77777777" w:rsidTr="004452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BF9" w14:textId="28CF9505" w:rsidR="006C5755" w:rsidRDefault="006C5755" w:rsidP="006C5755">
            <w:pPr>
              <w:jc w:val="right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BB96" w14:textId="6637A556" w:rsidR="006C5755" w:rsidRDefault="006C5755" w:rsidP="006C5755">
            <w:pPr>
              <w:rPr>
                <w:rFonts w:ascii="Sylfaen" w:hAnsi="Sylfaen"/>
                <w:sz w:val="20"/>
                <w:szCs w:val="20"/>
              </w:rPr>
            </w:pPr>
            <w:r w:rsidRPr="00FF3E7C">
              <w:rPr>
                <w:rFonts w:ascii="Sylfaen" w:hAnsi="Sylfaen"/>
                <w:sz w:val="20"/>
                <w:szCs w:val="20"/>
              </w:rPr>
              <w:t>33191350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31F2" w14:textId="3B0C9E5B" w:rsidR="006C5755" w:rsidRPr="000A0BF8" w:rsidRDefault="006C5755" w:rsidP="006C575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0A0BF8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Հիվանդի տեղափոխման սալյակ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38F" w14:textId="5750F370" w:rsidR="006C5755" w:rsidRPr="003B256F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9C3" w14:textId="77777777" w:rsidR="006C5755" w:rsidRPr="00617FA8" w:rsidRDefault="006C5755" w:rsidP="006C575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MET ТВ-120 Սայլակ հիվանդի տեղափոխման համար (Հիդրավլիկ Կառավարմամբ) quantity Ներհիվանդանոցային Կահույք, Վիրահատարանի կահույք, Այլ</w:t>
            </w:r>
          </w:p>
          <w:p w14:paraId="6ABF34FA" w14:textId="4E6C479A" w:rsidR="006C5755" w:rsidRPr="002E6E58" w:rsidRDefault="006C5755" w:rsidP="006C575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Այս բուժակառքը հարմար է հիվանդների հուսալի փոխադրման, մանևրելու դժվարանցանելի տարածքներում և բժշկական անձնակազմի աշխատանքի հեշտացման համար։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538" w14:textId="3049B07F" w:rsidR="006C5755" w:rsidRDefault="006C5755" w:rsidP="006C575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C7C" w14:textId="457184E0" w:rsidR="006C5755" w:rsidRPr="001B618C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67" w14:textId="7B56A128" w:rsidR="006C5755" w:rsidRPr="00A63EF1" w:rsidRDefault="006C5755" w:rsidP="006C575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87B7" w14:textId="78434DA3" w:rsidR="006C5755" w:rsidRPr="00697D48" w:rsidRDefault="006C5755" w:rsidP="006C5755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A73C" w14:textId="77777777" w:rsidR="006C5755" w:rsidRPr="00445201" w:rsidRDefault="006C5755" w:rsidP="006C5755">
            <w:pPr>
              <w:rPr>
                <w:rFonts w:ascii="Sylfaen" w:hAnsi="Sylfaen"/>
                <w:sz w:val="16"/>
                <w:szCs w:val="16"/>
              </w:rPr>
            </w:pPr>
            <w:r w:rsidRPr="00445201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053E93CA" w14:textId="3FA0A4A7" w:rsidR="006C5755" w:rsidRPr="00445201" w:rsidRDefault="006C5755" w:rsidP="006C5755">
            <w:pPr>
              <w:rPr>
                <w:rFonts w:ascii="Sylfaen" w:hAnsi="Sylfaen"/>
                <w:sz w:val="16"/>
                <w:szCs w:val="16"/>
              </w:rPr>
            </w:pPr>
            <w:r w:rsidRPr="00445201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6A63" w14:textId="02CD2017" w:rsidR="006C5755" w:rsidRPr="00445201" w:rsidRDefault="006C5755" w:rsidP="006C5755">
            <w:pPr>
              <w:rPr>
                <w:rFonts w:ascii="Sylfaen" w:hAnsi="Sylfaen"/>
                <w:sz w:val="16"/>
                <w:szCs w:val="16"/>
              </w:rPr>
            </w:pPr>
            <w:r w:rsidRPr="00445201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A6C" w14:textId="545BC73F" w:rsidR="006C5755" w:rsidRPr="00D4662F" w:rsidRDefault="006C5755" w:rsidP="006C5755">
            <w:pPr>
              <w:rPr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>
              <w:rPr>
                <w:sz w:val="18"/>
                <w:szCs w:val="18"/>
                <w:lang w:val="hy-AM"/>
              </w:rPr>
              <w:t>․12․2026</w:t>
            </w:r>
          </w:p>
        </w:tc>
      </w:tr>
      <w:tr w:rsidR="006C5755" w:rsidRPr="00D4662F" w14:paraId="12DA8E19" w14:textId="77777777" w:rsidTr="004452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6F52" w14:textId="4C4FE09A" w:rsidR="006C5755" w:rsidRDefault="006C5755" w:rsidP="006C5755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57D98" w14:textId="4DB0FE62" w:rsidR="006C5755" w:rsidRDefault="006C5755" w:rsidP="006C575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0F010C">
              <w:rPr>
                <w:rFonts w:ascii="Sylfaen" w:hAnsi="Sylfaen"/>
                <w:color w:val="000000"/>
                <w:sz w:val="20"/>
                <w:szCs w:val="20"/>
              </w:rPr>
              <w:t>33191180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630" w14:textId="77777777" w:rsidR="006C5755" w:rsidRPr="007B7194" w:rsidRDefault="006C5755" w:rsidP="006C575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Թախտ  բժշկական</w:t>
            </w:r>
          </w:p>
          <w:p w14:paraId="4BC02422" w14:textId="7AF72408" w:rsidR="006C5755" w:rsidRDefault="006C5755" w:rsidP="006C575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1E" w14:textId="5797F31E" w:rsidR="006C5755" w:rsidRPr="001B618C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D82A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b/>
                <w:bCs/>
                <w:sz w:val="18"/>
                <w:szCs w:val="18"/>
                <w:highlight w:val="yellow"/>
                <w:lang w:val="hy-AM"/>
              </w:rPr>
              <w:t>Թախտ  բժշկական</w:t>
            </w:r>
            <w:r w:rsidRPr="000A0BF8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--</w:t>
            </w: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Պացիենտի զննում կատարելու համար նախատեսված թախտը պետք է կազմված լինի 2 բաժնից (մեջքնահենակ)</w:t>
            </w:r>
          </w:p>
          <w:p w14:paraId="19338234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 xml:space="preserve">Մեջքնահենակի կարգավորումը՝ պողպատից մեխանիկական ճարմանդով, կոշտ վերին հատված երկու կողմերից, ծածկույթը՝ սպունգով , հակահրդեհային կաշվից կամ արհեստական կաշվից </w:t>
            </w:r>
          </w:p>
          <w:p w14:paraId="6816BF2F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Սպունգի հաստությունը` ոչ պակաս քան 55 մմ</w:t>
            </w:r>
          </w:p>
          <w:p w14:paraId="4BB1540D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 xml:space="preserve">Ծածկույթը լվացվող </w:t>
            </w:r>
          </w:p>
          <w:p w14:paraId="6CF258BA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 xml:space="preserve">Քրոմապատ կամ փոշեներկված ուժեղացված շրջանակ, ոտքերը ձողերով իրար կցված ամրության նպատակով </w:t>
            </w:r>
          </w:p>
          <w:p w14:paraId="2842C7E4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Հատակի պաշտպանություն ռետինե ճարմանդներով</w:t>
            </w:r>
          </w:p>
          <w:p w14:paraId="24FB3418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Չափերը: (շեղումը ոչ ավելի քան 5%)</w:t>
            </w:r>
          </w:p>
          <w:p w14:paraId="540A5462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Երկարությունը՝ 1750-1900 մմ միջակայքում</w:t>
            </w:r>
          </w:p>
          <w:p w14:paraId="2B542160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Լայնությունը` 550-600 մմ միջակայքում</w:t>
            </w:r>
          </w:p>
          <w:p w14:paraId="55911752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Բարձրությունը՝ 600-700 մմ միջակայքում</w:t>
            </w:r>
          </w:p>
          <w:p w14:paraId="3A388E83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Մեջքնահենակը կարգավորելի` ոչ պակաս քան 0-65° միջակայքում</w:t>
            </w:r>
          </w:p>
          <w:p w14:paraId="26C01CBF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Թղթի գլանափաթեթի կախաձողի առկայություն</w:t>
            </w:r>
          </w:p>
          <w:p w14:paraId="331B871B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Գունային համադրությունը համաձայնեցնել պատվիրատուի հետ</w:t>
            </w:r>
          </w:p>
          <w:p w14:paraId="421AE7BB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Տեղադրում</w:t>
            </w:r>
          </w:p>
          <w:p w14:paraId="1D38D15E" w14:textId="77777777" w:rsidR="006C5755" w:rsidRPr="000A0BF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Պետք է լինի նոր, չօգտագործված</w:t>
            </w:r>
          </w:p>
          <w:p w14:paraId="17C0699D" w14:textId="27C4D439" w:rsidR="006C5755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0BF8">
              <w:rPr>
                <w:rFonts w:ascii="Sylfaen" w:hAnsi="Sylfaen"/>
                <w:sz w:val="18"/>
                <w:szCs w:val="18"/>
                <w:lang w:val="hy-AM"/>
              </w:rPr>
              <w:t>Երաշխիքը ոչ պակաս քան 12 ամիս</w:t>
            </w: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 xml:space="preserve">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29E" w14:textId="4C8F3EE0" w:rsidR="006C5755" w:rsidRDefault="006C5755" w:rsidP="006C575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22EB0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548" w14:textId="2F1DD604" w:rsidR="006C5755" w:rsidRPr="00697D48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BD9" w14:textId="2F035D44" w:rsidR="006C5755" w:rsidRPr="00697D48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4DD" w14:textId="422E183C" w:rsidR="006C5755" w:rsidRPr="007713BE" w:rsidRDefault="006C5755" w:rsidP="006C575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713BE">
              <w:rPr>
                <w:rFonts w:ascii="Sylfaen" w:eastAsia="Sylfaen" w:hAnsi="Sylfaen" w:cs="Sylfaen"/>
                <w:sz w:val="20"/>
                <w:szCs w:val="20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84BD" w14:textId="77777777" w:rsidR="006C5755" w:rsidRPr="00445201" w:rsidRDefault="006C5755" w:rsidP="006C5755">
            <w:pPr>
              <w:rPr>
                <w:rFonts w:ascii="Sylfaen" w:hAnsi="Sylfaen"/>
                <w:sz w:val="16"/>
                <w:szCs w:val="16"/>
              </w:rPr>
            </w:pPr>
            <w:r w:rsidRPr="00445201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72DF3A6C" w14:textId="77777777" w:rsidR="006C5755" w:rsidRPr="00445201" w:rsidRDefault="006C5755" w:rsidP="006C575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45201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337F" w14:textId="77777777" w:rsidR="006C5755" w:rsidRPr="00445201" w:rsidRDefault="006C5755" w:rsidP="006C575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45201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8F7E" w14:textId="7E4EE574" w:rsidR="006C5755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40306"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 w:rsidRPr="00840306">
              <w:rPr>
                <w:sz w:val="18"/>
                <w:szCs w:val="18"/>
                <w:lang w:val="hy-AM"/>
              </w:rPr>
              <w:t>․12․2026</w:t>
            </w:r>
          </w:p>
        </w:tc>
      </w:tr>
      <w:tr w:rsidR="006C5755" w:rsidRPr="00D4662F" w14:paraId="48102559" w14:textId="77777777" w:rsidTr="004452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7D0" w14:textId="5221734F" w:rsidR="006C5755" w:rsidRPr="006E2ED8" w:rsidRDefault="006C5755" w:rsidP="006C5755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1FBAF" w14:textId="1B941614" w:rsidR="006C5755" w:rsidRDefault="006C5755" w:rsidP="006C575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0F010C">
              <w:rPr>
                <w:rFonts w:ascii="Sylfaen" w:hAnsi="Sylfaen"/>
                <w:color w:val="000000"/>
                <w:sz w:val="20"/>
                <w:szCs w:val="20"/>
              </w:rPr>
              <w:t>33191200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293C" w14:textId="2C8F5AE2" w:rsidR="006C5755" w:rsidRPr="002E6E58" w:rsidRDefault="006C5755" w:rsidP="006C575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A22EB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Բժշկական 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մանիպուլացիոն </w:t>
            </w:r>
            <w:r w:rsidRPr="00A22EB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սեղան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չ/ժ </w:t>
            </w:r>
            <w:r w:rsidRPr="008E38F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մետաղից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շարժական </w:t>
            </w:r>
            <w:r w:rsidRPr="008E38F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երկու հարթակով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,երկու դարակով և աղբաթասով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9A3" w14:textId="6E7C3FDB" w:rsidR="006C5755" w:rsidRPr="001B618C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F8D7" w14:textId="30E667E4" w:rsidR="006C5755" w:rsidRPr="008F69C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Սեղանիկը չ/մ մետաղից երկու հարթակով,շարժական,երկարությունը ոչ պակաս 67սմ,</w:t>
            </w:r>
            <w:r w:rsidRPr="008E38FA">
              <w:rPr>
                <w:lang w:val="hy-AM"/>
              </w:rPr>
              <w:t xml:space="preserve"> 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արձրություն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ը ոչ պակաս 90սմ, երկու հարթակով չափսերը ոչ պակաս 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45սմ x67սմ,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երկու դարակով 30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սմ x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32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սմ,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,4 անաղմուկ արգելակվող  անիվներով 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>և աղբաթասով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38B" w14:textId="08F3574A" w:rsidR="006C5755" w:rsidRPr="002E6E58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2EB0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141" w14:textId="1C35EA68" w:rsidR="006C5755" w:rsidRPr="00697D48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892" w14:textId="26A828E7" w:rsidR="006C5755" w:rsidRPr="00697D48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70B2" w14:textId="36D7833D" w:rsidR="006C5755" w:rsidRPr="005A23CA" w:rsidRDefault="006C5755" w:rsidP="006C575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</w:t>
            </w:r>
            <w:r w:rsidR="005A23CA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6004" w14:textId="77777777" w:rsidR="006C5755" w:rsidRPr="002E6E5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3CF7" w14:textId="77777777" w:rsidR="006C5755" w:rsidRPr="002E6E58" w:rsidRDefault="006C5755" w:rsidP="006C5755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9C75" w14:textId="33C59F7B" w:rsidR="006C5755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40306"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 w:rsidRPr="00840306">
              <w:rPr>
                <w:sz w:val="18"/>
                <w:szCs w:val="18"/>
                <w:lang w:val="hy-AM"/>
              </w:rPr>
              <w:t>․12․2026</w:t>
            </w:r>
          </w:p>
        </w:tc>
      </w:tr>
      <w:tr w:rsidR="006C5755" w:rsidRPr="00D4662F" w14:paraId="11363515" w14:textId="77777777" w:rsidTr="00EB38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CE0" w14:textId="49247A13" w:rsidR="006C5755" w:rsidRDefault="006C5755" w:rsidP="006C5755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72B1" w14:textId="2768EE67" w:rsidR="006C5755" w:rsidRDefault="006C5755" w:rsidP="006C575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D162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3CDD" w14:textId="77777777" w:rsidR="006C5755" w:rsidRDefault="006C5755" w:rsidP="006C575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Լվացքատան սալյակ</w:t>
            </w:r>
            <w: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</w:t>
            </w:r>
            <w:r w:rsidRPr="003D147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րկաթյա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  <w:p w14:paraId="16349518" w14:textId="7F8EAA46" w:rsidR="006C5755" w:rsidRPr="00697D48" w:rsidRDefault="006C5755" w:rsidP="006C575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7450" w14:textId="2FAAACBF" w:rsidR="006C5755" w:rsidRPr="001B618C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EFC8" w14:textId="77777777" w:rsidR="006C5755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Լվացքատան սալյակ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ե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>րկաթյա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սուպերմարկետի/</w:t>
            </w:r>
          </w:p>
          <w:p w14:paraId="48A3138D" w14:textId="0005B90E" w:rsidR="006C5755" w:rsidRPr="00697D48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Լվացքատան սայլակները ապահովում են սպիտակեղենի տեղափոխման արդյունավետ միջոց,որ թույլ է տալիս տեղափոխել մինչև 100 կգ սպիտակեղեն մեկ ուղևորության ընթացքում։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>նիվներ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՝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 պտտվող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և բռնակ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որը 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>ապահովում են ճկուն և անձայն տեղափոխում 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70B" w14:textId="21E5E0D9" w:rsidR="006C5755" w:rsidRPr="002E6E58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713BE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2D47" w14:textId="3166B35B" w:rsidR="006C5755" w:rsidRPr="008E38FA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CD2" w14:textId="5B6E4C01" w:rsidR="006C5755" w:rsidRPr="00697D48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DEAF" w14:textId="197AC2EA" w:rsidR="006C5755" w:rsidRPr="008E38FA" w:rsidRDefault="005A23CA" w:rsidP="006C575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0F12" w14:textId="77777777" w:rsidR="006C5755" w:rsidRPr="007713BE" w:rsidRDefault="006C5755" w:rsidP="006C5755">
            <w:pPr>
              <w:rPr>
                <w:rFonts w:ascii="Sylfaen" w:hAnsi="Sylfaen"/>
                <w:sz w:val="16"/>
                <w:szCs w:val="16"/>
              </w:rPr>
            </w:pPr>
            <w:r w:rsidRPr="007713BE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07EDDD15" w14:textId="65F1FA48" w:rsidR="006C5755" w:rsidRPr="002E6E5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713BE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2BB2" w14:textId="0F1B86B5" w:rsidR="006C5755" w:rsidRPr="002E6E58" w:rsidRDefault="006C5755" w:rsidP="006C575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26EE" w14:textId="7482EDA1" w:rsidR="006C5755" w:rsidRPr="001E7D2F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E6EFD"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 w:rsidRPr="003E6EFD">
              <w:rPr>
                <w:sz w:val="18"/>
                <w:szCs w:val="18"/>
                <w:lang w:val="hy-AM"/>
              </w:rPr>
              <w:t>․12․2026</w:t>
            </w:r>
          </w:p>
        </w:tc>
      </w:tr>
      <w:tr w:rsidR="006C5755" w:rsidRPr="00D4662F" w14:paraId="11AE449F" w14:textId="77777777" w:rsidTr="004452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0A8" w14:textId="67FD360D" w:rsidR="006C5755" w:rsidRDefault="006C5755" w:rsidP="006C5755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B41" w14:textId="05F8BFA3" w:rsidR="006C5755" w:rsidRPr="008E38FA" w:rsidRDefault="006C5755" w:rsidP="006C575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4D162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7782" w14:textId="32DC95F9" w:rsidR="006C5755" w:rsidRPr="00697D48" w:rsidRDefault="006C5755" w:rsidP="006C575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E02CC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Կշեռք-հասակաչափով  մանկական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8738" w14:textId="41B1DC5A" w:rsidR="006C5755" w:rsidRPr="001B618C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F3D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•Առավելագույն քաշ՝ 20 կգ </w:t>
            </w:r>
          </w:p>
          <w:p w14:paraId="58FDA10A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•Ճշտություն՝ 5 գրամ </w:t>
            </w:r>
          </w:p>
          <w:p w14:paraId="1517DA39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•Չափման միավորներ՝ kg / lb </w:t>
            </w:r>
          </w:p>
          <w:p w14:paraId="4F1B6B29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•Հասակի չափման միջակայք՝ 35 – 70 սմ </w:t>
            </w:r>
          </w:p>
          <w:p w14:paraId="69EAF569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•Հասակի չափման ճշտություն՝ 0.1 սմ </w:t>
            </w:r>
          </w:p>
          <w:p w14:paraId="75D59E19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•Էկրան՝ LCD թվային </w:t>
            </w:r>
          </w:p>
          <w:p w14:paraId="1F1F26EF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•Սնուցում՝ 4 հատ AA մարտկոց </w:t>
            </w:r>
          </w:p>
          <w:p w14:paraId="0925706D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•Auto Off՝ ավտոմատ անջատում </w:t>
            </w:r>
          </w:p>
          <w:p w14:paraId="7C56B1A7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•HOLD ֆունկցիա՝ պահում է ցուցումը երեխայի շարժման դեպքում </w:t>
            </w:r>
          </w:p>
          <w:p w14:paraId="24EA4C61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•TARE ֆունկցիա՝ տակդիրի/ծածկոցի քաշի </w:t>
            </w: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զրոյացում </w:t>
            </w:r>
          </w:p>
          <w:p w14:paraId="4B80F0B1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•Հիշողություն՝ պահում է վերջին չափումները </w:t>
            </w:r>
          </w:p>
          <w:p w14:paraId="2C9E8CC5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•Overload ցուցիչ՝ ցույց է տալիս գերբեռնվածությունը (&gt;23 կգ) </w:t>
            </w:r>
          </w:p>
          <w:p w14:paraId="598B2C92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•Low Battery ցուցիչ </w:t>
            </w:r>
          </w:p>
          <w:p w14:paraId="4B39B00F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•Կորպուս՝ ABS պլաստիկ </w:t>
            </w:r>
          </w:p>
          <w:p w14:paraId="7F24132D" w14:textId="77777777" w:rsidR="006C5755" w:rsidRPr="00E02CC9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•Չափսեր՝ մոտ 60 × 38 × 15 սմ </w:t>
            </w:r>
          </w:p>
          <w:p w14:paraId="26009C7C" w14:textId="77777777" w:rsidR="006C5755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>•Քաշ՝ մոտ 3–4 կգ</w:t>
            </w:r>
          </w:p>
          <w:p w14:paraId="008013B2" w14:textId="77777777" w:rsidR="006C5755" w:rsidRPr="00701248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1248">
              <w:rPr>
                <w:rFonts w:ascii="Sylfaen" w:hAnsi="Sylfaen"/>
                <w:sz w:val="20"/>
                <w:szCs w:val="20"/>
                <w:lang w:val="hy-AM"/>
              </w:rPr>
              <w:t>•Սարքավորումը նոր է, չօգտագործված</w:t>
            </w:r>
          </w:p>
          <w:p w14:paraId="587F7D1B" w14:textId="4C80548D" w:rsidR="006C5755" w:rsidRPr="00697D48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1248">
              <w:rPr>
                <w:rFonts w:ascii="Sylfaen" w:hAnsi="Sylfaen"/>
                <w:sz w:val="20"/>
                <w:szCs w:val="20"/>
                <w:lang w:val="hy-AM"/>
              </w:rPr>
              <w:t>•Երաշխիքը 24 ամիս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820" w14:textId="529FEFF7" w:rsidR="006C5755" w:rsidRPr="002E6E58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713BE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C01" w14:textId="0A8165EC" w:rsidR="006C5755" w:rsidRPr="008E38FA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7E08" w14:textId="4BFB809A" w:rsidR="006C5755" w:rsidRPr="00697D48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F9C9" w14:textId="738148F7" w:rsidR="006C5755" w:rsidRPr="008E38FA" w:rsidRDefault="005A23CA" w:rsidP="006C575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BE38" w14:textId="77777777" w:rsidR="006C5755" w:rsidRPr="007713BE" w:rsidRDefault="006C5755" w:rsidP="006C5755">
            <w:pPr>
              <w:rPr>
                <w:rFonts w:ascii="Sylfaen" w:hAnsi="Sylfaen"/>
                <w:sz w:val="16"/>
                <w:szCs w:val="16"/>
              </w:rPr>
            </w:pPr>
            <w:r w:rsidRPr="007713BE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6EB657AD" w14:textId="2DEF20AB" w:rsidR="006C5755" w:rsidRPr="002E6E58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713BE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88DF" w14:textId="49C50E0C" w:rsidR="006C5755" w:rsidRPr="002E6E58" w:rsidRDefault="006C5755" w:rsidP="006C575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CB1F" w14:textId="6F7140E8" w:rsidR="006C5755" w:rsidRPr="001E7D2F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E6EFD"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 w:rsidRPr="003E6EFD">
              <w:rPr>
                <w:sz w:val="18"/>
                <w:szCs w:val="18"/>
                <w:lang w:val="hy-AM"/>
              </w:rPr>
              <w:t>․12․2026</w:t>
            </w:r>
          </w:p>
        </w:tc>
      </w:tr>
      <w:tr w:rsidR="006C5755" w:rsidRPr="00D4662F" w14:paraId="6AE7A765" w14:textId="77777777" w:rsidTr="004452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0F7F" w14:textId="7E2A1207" w:rsidR="006C5755" w:rsidRDefault="006C5755" w:rsidP="006C5755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7305" w14:textId="12BC9F5C" w:rsidR="006C5755" w:rsidRPr="00CC22C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5932">
              <w:rPr>
                <w:rFonts w:ascii="Sylfaen" w:eastAsia="Sylfaen" w:hAnsi="Sylfaen" w:cs="Sylfaen"/>
                <w:sz w:val="20"/>
                <w:szCs w:val="20"/>
              </w:rPr>
              <w:t>38651260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8A2" w14:textId="7B1107F5" w:rsidR="006C5755" w:rsidRDefault="006C5755" w:rsidP="006C575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Մանրէասպան լամպ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564" w14:textId="5F5F2EAD" w:rsidR="006C5755" w:rsidRPr="001B618C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8A2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Մանրէասպան լամպ -Ճառագայթման աղբյուրների քանակ՝ ներսում՝ 2×30 Վտ, դրսում՝ 1×30 Վտ։</w:t>
            </w:r>
          </w:p>
          <w:p w14:paraId="25318B36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•Ռեժիմներ՝ ռեժիմ 1՝ ռեցերկուլյատոր՝ մարդկանց ներկայությամբ, ռեժիմ 2՝ ճառագայթիչ՝ մարդկանց բացակայությամբ, ռեժիմ 3՝ համակցված։</w:t>
            </w:r>
          </w:p>
          <w:p w14:paraId="78B65E78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•Բակտերիոցիդ լամպի ծառայության ժամկետ՝ մինչև 9000 ժամ։</w:t>
            </w:r>
          </w:p>
          <w:p w14:paraId="07532938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•Հովացուցիչների քանակը՝ 2։</w:t>
            </w:r>
          </w:p>
          <w:p w14:paraId="1C60F421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•Արդյունավետություն (օդի հոսք)՝ ռեժիմ 1՝ 90 մ³/ժ, ռեժիմ 2՝ 50 մ³/ժ, ռեժիմ 3՝ 140 մ³/ժ։</w:t>
            </w:r>
          </w:p>
          <w:p w14:paraId="4E8264F6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•Բակտերիոցիդային ճառագայթման և օդի ախտահանման աղբյուր՝ PHILIPS/OSRAM։</w:t>
            </w:r>
          </w:p>
          <w:p w14:paraId="7B681C70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•Գործառնական ռեժիմի սահմանման ժամանակը՝ 1 րոպե, շարունակական շահագործման ժամանակը՝ մինչև 8 ժամ։</w:t>
            </w:r>
          </w:p>
          <w:p w14:paraId="6417E42E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•Թայմերի միջակայք՝ 0-9999։</w:t>
            </w:r>
          </w:p>
          <w:p w14:paraId="03999D58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•Հզորությունը՝ 120 Վտ, սնուցում՝ 220 Վ, 50 Հց։</w:t>
            </w:r>
          </w:p>
          <w:p w14:paraId="3735EA46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•Գործող սարքի ձայնային հզորության մակարդակը՝  45 դբ։</w:t>
            </w:r>
          </w:p>
          <w:p w14:paraId="2A6946D7" w14:textId="77777777" w:rsidR="006C5755" w:rsidRPr="000F010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•Չափեր և քաշ՝  585x307x1309 մմ, քաշ՝ 11.4 կգ։</w:t>
            </w:r>
          </w:p>
          <w:p w14:paraId="056DB5AB" w14:textId="672499DF" w:rsidR="006C5755" w:rsidRPr="00A6428C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•Ծառայության միջին ժամկետ՝ 5 տար</w:t>
            </w:r>
            <w:r w:rsidR="00A6428C">
              <w:rPr>
                <w:rFonts w:ascii="Sylfaen" w:hAnsi="Sylfaen"/>
                <w:sz w:val="20"/>
                <w:szCs w:val="20"/>
                <w:lang w:val="hy-AM"/>
              </w:rPr>
              <w:t>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09CE" w14:textId="5D1352C2" w:rsidR="006C5755" w:rsidRPr="002E6E58" w:rsidRDefault="006C5755" w:rsidP="006C575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5E0" w14:textId="3E96B62C" w:rsidR="006C5755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1DBF" w14:textId="212FB746" w:rsidR="006C5755" w:rsidRDefault="006C5755" w:rsidP="006C575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D77" w14:textId="42BC6A0D" w:rsidR="006C5755" w:rsidRDefault="005A23CA" w:rsidP="006C575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F77F" w14:textId="77777777" w:rsidR="006C5755" w:rsidRPr="007713BE" w:rsidRDefault="006C5755" w:rsidP="006C5755">
            <w:pPr>
              <w:rPr>
                <w:rFonts w:ascii="Sylfaen" w:hAnsi="Sylfaen"/>
                <w:sz w:val="16"/>
                <w:szCs w:val="16"/>
              </w:rPr>
            </w:pPr>
            <w:r w:rsidRPr="007713BE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30E76958" w14:textId="065B829B" w:rsidR="006C5755" w:rsidRPr="007713BE" w:rsidRDefault="006C5755" w:rsidP="006C575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7713BE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2A03" w14:textId="7FAE2203" w:rsidR="006C5755" w:rsidRPr="002E6E58" w:rsidRDefault="006C5755" w:rsidP="006C575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525" w14:textId="6D8388F6" w:rsidR="006C5755" w:rsidRPr="001E7D2F" w:rsidRDefault="006C5755" w:rsidP="006C575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E6EFD"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 w:rsidRPr="003E6EFD">
              <w:rPr>
                <w:sz w:val="18"/>
                <w:szCs w:val="18"/>
                <w:lang w:val="hy-AM"/>
              </w:rPr>
              <w:t>․12․2026</w:t>
            </w:r>
          </w:p>
        </w:tc>
      </w:tr>
    </w:tbl>
    <w:p w14:paraId="1185C342" w14:textId="77777777" w:rsidR="00623698" w:rsidRPr="00133A2D" w:rsidRDefault="00623698" w:rsidP="00623698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06CE1" w14:textId="77777777" w:rsidR="00623698" w:rsidRPr="00133A2D" w:rsidRDefault="00623698" w:rsidP="00623698">
      <w:pPr>
        <w:rPr>
          <w:lang w:val="af-ZA"/>
        </w:rPr>
      </w:pPr>
    </w:p>
    <w:p w14:paraId="4C7DCC87" w14:textId="77777777" w:rsidR="00623698" w:rsidRPr="0074240F" w:rsidRDefault="00623698" w:rsidP="0062369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82E8DDD" w14:textId="77777777" w:rsidR="000555F3" w:rsidRPr="0074240F" w:rsidRDefault="000555F3" w:rsidP="000555F3">
      <w:pPr>
        <w:jc w:val="both"/>
        <w:rPr>
          <w:rFonts w:ascii="Sylfaen" w:hAnsi="Sylfaen"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2D0549DA" w14:textId="77777777" w:rsidR="000555F3" w:rsidRDefault="000555F3" w:rsidP="000555F3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3EEEFFB2" w14:textId="77777777" w:rsidR="000555F3" w:rsidRPr="00F77412" w:rsidRDefault="000555F3" w:rsidP="000555F3">
      <w:pPr>
        <w:numPr>
          <w:ilvl w:val="0"/>
          <w:numId w:val="1"/>
        </w:numPr>
        <w:tabs>
          <w:tab w:val="num" w:pos="720"/>
        </w:tabs>
        <w:jc w:val="both"/>
        <w:rPr>
          <w:rFonts w:ascii="Sylfaen" w:hAnsi="Sylfaen"/>
          <w:b/>
          <w:color w:val="FF0000"/>
          <w:sz w:val="20"/>
          <w:szCs w:val="28"/>
        </w:rPr>
      </w:pPr>
      <w:r w:rsidRPr="00F77412">
        <w:rPr>
          <w:rFonts w:ascii="Sylfaen" w:hAnsi="Sylfaen"/>
          <w:color w:val="FF0000"/>
          <w:lang w:val="hy-AM"/>
        </w:rPr>
        <w:t>•</w:t>
      </w:r>
      <w:r w:rsidRPr="00F77412">
        <w:rPr>
          <w:rFonts w:ascii="Sylfaen" w:hAnsi="Sylfaen"/>
          <w:b/>
          <w:color w:val="FF0000"/>
          <w:sz w:val="20"/>
          <w:szCs w:val="28"/>
        </w:rPr>
        <w:t xml:space="preserve"> ԾԱՆՈԹՈՒԹՅՈԻՆ</w:t>
      </w:r>
    </w:p>
    <w:p w14:paraId="71D41EC9" w14:textId="77777777" w:rsidR="000555F3" w:rsidRPr="00F77412" w:rsidRDefault="000555F3" w:rsidP="000555F3">
      <w:pPr>
        <w:pStyle w:val="ListParagraph"/>
        <w:numPr>
          <w:ilvl w:val="0"/>
          <w:numId w:val="1"/>
        </w:numPr>
        <w:tabs>
          <w:tab w:val="num" w:pos="720"/>
        </w:tabs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71ADFE07" w14:textId="77777777" w:rsidR="000555F3" w:rsidRPr="00F77412" w:rsidRDefault="000555F3" w:rsidP="000555F3">
      <w:pPr>
        <w:pStyle w:val="ListParagraph"/>
        <w:numPr>
          <w:ilvl w:val="0"/>
          <w:numId w:val="1"/>
        </w:numPr>
        <w:tabs>
          <w:tab w:val="num" w:pos="720"/>
        </w:tabs>
        <w:jc w:val="both"/>
        <w:rPr>
          <w:b/>
          <w:color w:val="FF0000"/>
          <w:sz w:val="20"/>
          <w:szCs w:val="20"/>
          <w:lang w:val="pt-BR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 w:rsidRPr="00F77412">
        <w:rPr>
          <w:b/>
          <w:color w:val="FF0000"/>
          <w:sz w:val="20"/>
          <w:szCs w:val="20"/>
          <w:lang w:val="pt-BR"/>
        </w:rPr>
        <w:t xml:space="preserve">:   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 w:rsidRPr="00F77412">
        <w:rPr>
          <w:b/>
          <w:color w:val="FF0000"/>
          <w:sz w:val="20"/>
          <w:szCs w:val="20"/>
          <w:lang w:val="pt-BR"/>
        </w:rPr>
        <w:t>:</w:t>
      </w:r>
    </w:p>
    <w:p w14:paraId="3AF739DF" w14:textId="77777777" w:rsidR="000555F3" w:rsidRPr="00F77412" w:rsidRDefault="000555F3" w:rsidP="000555F3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r w:rsidRPr="00F77412">
        <w:rPr>
          <w:rFonts w:ascii="Sylfaen" w:hAnsi="Sylfaen" w:cs="Sylfaen"/>
          <w:b/>
          <w:color w:val="FF0000"/>
          <w:sz w:val="20"/>
          <w:szCs w:val="20"/>
        </w:rPr>
        <w:t>Մատակարարման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</w:rPr>
        <w:t>վայրը՝ք</w:t>
      </w:r>
      <w:r w:rsidRPr="00F77412">
        <w:rPr>
          <w:b/>
          <w:color w:val="FF0000"/>
          <w:sz w:val="20"/>
          <w:szCs w:val="20"/>
          <w:lang w:val="pt-BR"/>
        </w:rPr>
        <w:t>.</w:t>
      </w:r>
      <w:r w:rsidRPr="00F77412">
        <w:rPr>
          <w:rFonts w:ascii="Sylfaen" w:hAnsi="Sylfaen" w:cs="Sylfaen"/>
          <w:b/>
          <w:color w:val="FF0000"/>
          <w:sz w:val="20"/>
          <w:szCs w:val="20"/>
        </w:rPr>
        <w:t>Էջմիածին</w:t>
      </w:r>
      <w:r w:rsidRPr="00F77412">
        <w:rPr>
          <w:b/>
          <w:color w:val="FF0000"/>
          <w:sz w:val="20"/>
          <w:szCs w:val="20"/>
          <w:lang w:val="pt-BR"/>
        </w:rPr>
        <w:t xml:space="preserve"> ,</w:t>
      </w:r>
      <w:r w:rsidRPr="00F77412"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52FA1F39" w14:textId="78BFFDB3" w:rsidR="00276B76" w:rsidRDefault="00276B76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p w14:paraId="1957237E" w14:textId="77777777" w:rsidR="0036766E" w:rsidRDefault="0036766E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p w14:paraId="00FCB63D" w14:textId="77777777" w:rsidR="0036766E" w:rsidRDefault="0036766E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p w14:paraId="47553904" w14:textId="77777777" w:rsidR="0036766E" w:rsidRDefault="0036766E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p w14:paraId="19047C51" w14:textId="77777777" w:rsidR="0036766E" w:rsidRDefault="0036766E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p w14:paraId="1C3B3BE2" w14:textId="77777777" w:rsidR="0036766E" w:rsidRDefault="0036766E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p w14:paraId="7874B5A2" w14:textId="2AD23DEE" w:rsidR="0036766E" w:rsidRPr="00A6428C" w:rsidRDefault="00A6428C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</w:rPr>
      </w:pPr>
      <w:r>
        <w:rPr>
          <w:rFonts w:ascii="GHEA Grapalat" w:hAnsi="GHEA Grapalat"/>
          <w:b/>
          <w:color w:val="FF0000"/>
          <w:sz w:val="20"/>
          <w:lang w:val="hy-AM"/>
        </w:rPr>
        <w:t>3</w:t>
      </w:r>
      <w:r w:rsidR="0036766E">
        <w:rPr>
          <w:rFonts w:ascii="Cambria Math" w:hAnsi="Cambria Math"/>
          <w:b/>
          <w:color w:val="FF0000"/>
          <w:sz w:val="20"/>
          <w:lang w:val="hy-AM"/>
        </w:rPr>
        <w:t>․․</w:t>
      </w:r>
      <w:r w:rsidR="0036766E" w:rsidRPr="0036766E">
        <w:rPr>
          <w:rFonts w:ascii="GHEA Grapalat" w:hAnsi="GHEA Grapalat"/>
          <w:b/>
          <w:color w:val="FF0000"/>
          <w:sz w:val="20"/>
          <w:lang w:val="hy-AM"/>
        </w:rPr>
        <w:t xml:space="preserve">Բժշկական </w:t>
      </w:r>
      <w:r w:rsidR="00C011B1" w:rsidRPr="00C011B1">
        <w:rPr>
          <w:rFonts w:ascii="GHEA Grapalat" w:hAnsi="GHEA Grapalat"/>
          <w:b/>
          <w:color w:val="FF0000"/>
          <w:sz w:val="20"/>
          <w:lang w:val="hy-AM"/>
        </w:rPr>
        <w:t xml:space="preserve">մանիպուլացիոն </w:t>
      </w:r>
      <w:r w:rsidR="0036766E" w:rsidRPr="0036766E">
        <w:rPr>
          <w:rFonts w:ascii="GHEA Grapalat" w:hAnsi="GHEA Grapalat"/>
          <w:b/>
          <w:color w:val="FF0000"/>
          <w:sz w:val="20"/>
          <w:lang w:val="hy-AM"/>
        </w:rPr>
        <w:t>սեղան 2 դարակով և աղբաթասով</w:t>
      </w:r>
      <w:r w:rsidR="00C011B1" w:rsidRPr="00C011B1">
        <w:rPr>
          <w:lang w:val="hy-AM"/>
        </w:rPr>
        <w:t xml:space="preserve"> </w:t>
      </w:r>
    </w:p>
    <w:p w14:paraId="06F7F535" w14:textId="77777777" w:rsidR="00C011B1" w:rsidRDefault="00C011B1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p w14:paraId="1F2714C9" w14:textId="0A257E00" w:rsidR="0036766E" w:rsidRDefault="0036766E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  <w:r>
        <w:rPr>
          <w:noProof/>
        </w:rPr>
        <w:lastRenderedPageBreak/>
        <w:drawing>
          <wp:inline distT="0" distB="0" distL="0" distR="0" wp14:anchorId="5B5F8850" wp14:editId="7AFD4C60">
            <wp:extent cx="4124325" cy="54959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549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766E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2DBB" w14:textId="77777777" w:rsidR="00465E88" w:rsidRDefault="00465E88">
      <w:r>
        <w:separator/>
      </w:r>
    </w:p>
  </w:endnote>
  <w:endnote w:type="continuationSeparator" w:id="0">
    <w:p w14:paraId="6B1BC835" w14:textId="77777777" w:rsidR="00465E88" w:rsidRDefault="0046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B6FC2" w14:textId="77777777" w:rsidR="00465E88" w:rsidRDefault="00465E88">
      <w:r>
        <w:separator/>
      </w:r>
    </w:p>
  </w:footnote>
  <w:footnote w:type="continuationSeparator" w:id="0">
    <w:p w14:paraId="7379A558" w14:textId="77777777" w:rsidR="00465E88" w:rsidRDefault="00465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F7694"/>
    <w:multiLevelType w:val="hybridMultilevel"/>
    <w:tmpl w:val="A1B04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CB1"/>
    <w:multiLevelType w:val="hybridMultilevel"/>
    <w:tmpl w:val="1A9E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2D2"/>
    <w:rsid w:val="00054907"/>
    <w:rsid w:val="000555F3"/>
    <w:rsid w:val="0005696F"/>
    <w:rsid w:val="00063E1A"/>
    <w:rsid w:val="00066FD5"/>
    <w:rsid w:val="000708E8"/>
    <w:rsid w:val="00081D84"/>
    <w:rsid w:val="00085B4D"/>
    <w:rsid w:val="00090459"/>
    <w:rsid w:val="00092378"/>
    <w:rsid w:val="00095619"/>
    <w:rsid w:val="00096C30"/>
    <w:rsid w:val="000A016D"/>
    <w:rsid w:val="000A0BF8"/>
    <w:rsid w:val="000A78A9"/>
    <w:rsid w:val="000B0DFF"/>
    <w:rsid w:val="000B255F"/>
    <w:rsid w:val="000B25A3"/>
    <w:rsid w:val="000B3B74"/>
    <w:rsid w:val="000C0B18"/>
    <w:rsid w:val="000C2F55"/>
    <w:rsid w:val="000C6B39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E7690"/>
    <w:rsid w:val="000F010C"/>
    <w:rsid w:val="000F02DA"/>
    <w:rsid w:val="000F3EBD"/>
    <w:rsid w:val="000F62D7"/>
    <w:rsid w:val="000F6654"/>
    <w:rsid w:val="00104734"/>
    <w:rsid w:val="00112B3D"/>
    <w:rsid w:val="00115841"/>
    <w:rsid w:val="00117F9F"/>
    <w:rsid w:val="00121007"/>
    <w:rsid w:val="00121507"/>
    <w:rsid w:val="00122764"/>
    <w:rsid w:val="001238EB"/>
    <w:rsid w:val="00124A7C"/>
    <w:rsid w:val="00125539"/>
    <w:rsid w:val="001263C5"/>
    <w:rsid w:val="001273DD"/>
    <w:rsid w:val="0013090A"/>
    <w:rsid w:val="00131FE0"/>
    <w:rsid w:val="001323C2"/>
    <w:rsid w:val="00135BF3"/>
    <w:rsid w:val="00136011"/>
    <w:rsid w:val="001368F7"/>
    <w:rsid w:val="00137AF9"/>
    <w:rsid w:val="00140A88"/>
    <w:rsid w:val="00141593"/>
    <w:rsid w:val="001451AD"/>
    <w:rsid w:val="00145355"/>
    <w:rsid w:val="001458A6"/>
    <w:rsid w:val="00145D15"/>
    <w:rsid w:val="00146B7D"/>
    <w:rsid w:val="0015006B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18BC"/>
    <w:rsid w:val="001944E2"/>
    <w:rsid w:val="0019649D"/>
    <w:rsid w:val="00197299"/>
    <w:rsid w:val="001A0361"/>
    <w:rsid w:val="001A17FA"/>
    <w:rsid w:val="001A2857"/>
    <w:rsid w:val="001A344F"/>
    <w:rsid w:val="001A5B2A"/>
    <w:rsid w:val="001A70A5"/>
    <w:rsid w:val="001A7535"/>
    <w:rsid w:val="001B03DE"/>
    <w:rsid w:val="001B202F"/>
    <w:rsid w:val="001B618C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E7D2F"/>
    <w:rsid w:val="001F01DA"/>
    <w:rsid w:val="001F0ABD"/>
    <w:rsid w:val="001F0B8C"/>
    <w:rsid w:val="001F112B"/>
    <w:rsid w:val="001F31EE"/>
    <w:rsid w:val="001F43E7"/>
    <w:rsid w:val="001F467E"/>
    <w:rsid w:val="001F64A9"/>
    <w:rsid w:val="001F6E32"/>
    <w:rsid w:val="00200B4B"/>
    <w:rsid w:val="00201634"/>
    <w:rsid w:val="002017C6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25C7"/>
    <w:rsid w:val="00223AB7"/>
    <w:rsid w:val="002258AB"/>
    <w:rsid w:val="002305B8"/>
    <w:rsid w:val="00240D7F"/>
    <w:rsid w:val="00243C0E"/>
    <w:rsid w:val="002445AD"/>
    <w:rsid w:val="00245940"/>
    <w:rsid w:val="00253CED"/>
    <w:rsid w:val="00256281"/>
    <w:rsid w:val="0025628E"/>
    <w:rsid w:val="00257A21"/>
    <w:rsid w:val="00260CE0"/>
    <w:rsid w:val="00263ED1"/>
    <w:rsid w:val="0027016F"/>
    <w:rsid w:val="00270EF2"/>
    <w:rsid w:val="00272175"/>
    <w:rsid w:val="0027248E"/>
    <w:rsid w:val="002737FB"/>
    <w:rsid w:val="0027547F"/>
    <w:rsid w:val="00276B76"/>
    <w:rsid w:val="0027701C"/>
    <w:rsid w:val="002806AB"/>
    <w:rsid w:val="00282F72"/>
    <w:rsid w:val="00286DD9"/>
    <w:rsid w:val="00287265"/>
    <w:rsid w:val="002930D2"/>
    <w:rsid w:val="00295B00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6E58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3478"/>
    <w:rsid w:val="00304031"/>
    <w:rsid w:val="003060C5"/>
    <w:rsid w:val="00307A77"/>
    <w:rsid w:val="00316339"/>
    <w:rsid w:val="00316B71"/>
    <w:rsid w:val="0031721A"/>
    <w:rsid w:val="0031787A"/>
    <w:rsid w:val="003212E4"/>
    <w:rsid w:val="003215B9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2228"/>
    <w:rsid w:val="00344839"/>
    <w:rsid w:val="00350A50"/>
    <w:rsid w:val="003518FE"/>
    <w:rsid w:val="00354B16"/>
    <w:rsid w:val="00354EFE"/>
    <w:rsid w:val="003567C8"/>
    <w:rsid w:val="00361B2A"/>
    <w:rsid w:val="00362CA6"/>
    <w:rsid w:val="00363F12"/>
    <w:rsid w:val="00366A7E"/>
    <w:rsid w:val="0036766E"/>
    <w:rsid w:val="0037016D"/>
    <w:rsid w:val="0037021B"/>
    <w:rsid w:val="003733A6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0AF2"/>
    <w:rsid w:val="003A37F0"/>
    <w:rsid w:val="003A66DF"/>
    <w:rsid w:val="003A7539"/>
    <w:rsid w:val="003A77B9"/>
    <w:rsid w:val="003B084A"/>
    <w:rsid w:val="003B1A0B"/>
    <w:rsid w:val="003B22C1"/>
    <w:rsid w:val="003B256F"/>
    <w:rsid w:val="003B426C"/>
    <w:rsid w:val="003B50BF"/>
    <w:rsid w:val="003B5F00"/>
    <w:rsid w:val="003B6EE5"/>
    <w:rsid w:val="003B7693"/>
    <w:rsid w:val="003C31BC"/>
    <w:rsid w:val="003D181F"/>
    <w:rsid w:val="003D206E"/>
    <w:rsid w:val="003D5976"/>
    <w:rsid w:val="003E1BFE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5A11"/>
    <w:rsid w:val="00436B18"/>
    <w:rsid w:val="00437D06"/>
    <w:rsid w:val="004416E6"/>
    <w:rsid w:val="004421CF"/>
    <w:rsid w:val="00443A8D"/>
    <w:rsid w:val="00445201"/>
    <w:rsid w:val="004456EA"/>
    <w:rsid w:val="00447CD3"/>
    <w:rsid w:val="0045157F"/>
    <w:rsid w:val="00451E91"/>
    <w:rsid w:val="0045455D"/>
    <w:rsid w:val="004559A4"/>
    <w:rsid w:val="004619B7"/>
    <w:rsid w:val="00465E88"/>
    <w:rsid w:val="00467D4F"/>
    <w:rsid w:val="00472C6A"/>
    <w:rsid w:val="0047372D"/>
    <w:rsid w:val="00477466"/>
    <w:rsid w:val="00477F12"/>
    <w:rsid w:val="00481108"/>
    <w:rsid w:val="00481140"/>
    <w:rsid w:val="00482B50"/>
    <w:rsid w:val="004837DD"/>
    <w:rsid w:val="00483AEF"/>
    <w:rsid w:val="0048488E"/>
    <w:rsid w:val="004913A2"/>
    <w:rsid w:val="00495A1A"/>
    <w:rsid w:val="0049660A"/>
    <w:rsid w:val="00496D54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0EDD"/>
    <w:rsid w:val="004C6D44"/>
    <w:rsid w:val="004C77EA"/>
    <w:rsid w:val="004C790E"/>
    <w:rsid w:val="004C7CC8"/>
    <w:rsid w:val="004D162D"/>
    <w:rsid w:val="004E045D"/>
    <w:rsid w:val="004E1B6B"/>
    <w:rsid w:val="004E20D1"/>
    <w:rsid w:val="004E667C"/>
    <w:rsid w:val="004F34ED"/>
    <w:rsid w:val="004F4C7B"/>
    <w:rsid w:val="004F7502"/>
    <w:rsid w:val="004F76E3"/>
    <w:rsid w:val="0050074D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4333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44F"/>
    <w:rsid w:val="005479F2"/>
    <w:rsid w:val="0055270E"/>
    <w:rsid w:val="005542ED"/>
    <w:rsid w:val="0055689C"/>
    <w:rsid w:val="0056256A"/>
    <w:rsid w:val="00563633"/>
    <w:rsid w:val="0056544F"/>
    <w:rsid w:val="00565555"/>
    <w:rsid w:val="00567C2B"/>
    <w:rsid w:val="005719C4"/>
    <w:rsid w:val="0057494C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3CA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63A"/>
    <w:rsid w:val="005C486D"/>
    <w:rsid w:val="005C5657"/>
    <w:rsid w:val="005D0A68"/>
    <w:rsid w:val="005D2762"/>
    <w:rsid w:val="005D758E"/>
    <w:rsid w:val="005D783B"/>
    <w:rsid w:val="005E1221"/>
    <w:rsid w:val="005F07BE"/>
    <w:rsid w:val="005F17D2"/>
    <w:rsid w:val="005F7579"/>
    <w:rsid w:val="006006B7"/>
    <w:rsid w:val="006065C1"/>
    <w:rsid w:val="00606DDA"/>
    <w:rsid w:val="0060705A"/>
    <w:rsid w:val="006111B4"/>
    <w:rsid w:val="006132E3"/>
    <w:rsid w:val="00614F4B"/>
    <w:rsid w:val="006203C6"/>
    <w:rsid w:val="00621259"/>
    <w:rsid w:val="00621E66"/>
    <w:rsid w:val="0062300E"/>
    <w:rsid w:val="00623698"/>
    <w:rsid w:val="00624AAC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19A0"/>
    <w:rsid w:val="00672A21"/>
    <w:rsid w:val="006742AD"/>
    <w:rsid w:val="00676F27"/>
    <w:rsid w:val="00681BFC"/>
    <w:rsid w:val="00683BCD"/>
    <w:rsid w:val="00684C2D"/>
    <w:rsid w:val="00685E15"/>
    <w:rsid w:val="006874EB"/>
    <w:rsid w:val="0069069B"/>
    <w:rsid w:val="006944B5"/>
    <w:rsid w:val="00694A31"/>
    <w:rsid w:val="00696ADF"/>
    <w:rsid w:val="00697D48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B7812"/>
    <w:rsid w:val="006C21DF"/>
    <w:rsid w:val="006C46AC"/>
    <w:rsid w:val="006C5755"/>
    <w:rsid w:val="006D0F8D"/>
    <w:rsid w:val="006D1E21"/>
    <w:rsid w:val="006D3673"/>
    <w:rsid w:val="006D5F58"/>
    <w:rsid w:val="006D6691"/>
    <w:rsid w:val="006E1A67"/>
    <w:rsid w:val="006E2ED8"/>
    <w:rsid w:val="006E732D"/>
    <w:rsid w:val="006F0C68"/>
    <w:rsid w:val="006F0FD4"/>
    <w:rsid w:val="006F24E3"/>
    <w:rsid w:val="006F2B9C"/>
    <w:rsid w:val="006F6E9C"/>
    <w:rsid w:val="006F74BE"/>
    <w:rsid w:val="00701248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02D"/>
    <w:rsid w:val="00741331"/>
    <w:rsid w:val="00744896"/>
    <w:rsid w:val="00747E74"/>
    <w:rsid w:val="007526E9"/>
    <w:rsid w:val="00760249"/>
    <w:rsid w:val="00760F23"/>
    <w:rsid w:val="00761016"/>
    <w:rsid w:val="00767988"/>
    <w:rsid w:val="007713BE"/>
    <w:rsid w:val="00772389"/>
    <w:rsid w:val="00777774"/>
    <w:rsid w:val="00777C84"/>
    <w:rsid w:val="007802B8"/>
    <w:rsid w:val="00781268"/>
    <w:rsid w:val="00781513"/>
    <w:rsid w:val="00786C3D"/>
    <w:rsid w:val="007913FD"/>
    <w:rsid w:val="00791F93"/>
    <w:rsid w:val="0079655F"/>
    <w:rsid w:val="00796D10"/>
    <w:rsid w:val="007A09E6"/>
    <w:rsid w:val="007A1246"/>
    <w:rsid w:val="007A21D4"/>
    <w:rsid w:val="007A3471"/>
    <w:rsid w:val="007A3F20"/>
    <w:rsid w:val="007A4680"/>
    <w:rsid w:val="007A48A5"/>
    <w:rsid w:val="007A5883"/>
    <w:rsid w:val="007A6977"/>
    <w:rsid w:val="007B0BBE"/>
    <w:rsid w:val="007B265D"/>
    <w:rsid w:val="007B38BF"/>
    <w:rsid w:val="007B7194"/>
    <w:rsid w:val="007C2604"/>
    <w:rsid w:val="007C285F"/>
    <w:rsid w:val="007C3AAF"/>
    <w:rsid w:val="007C4C7E"/>
    <w:rsid w:val="007C5817"/>
    <w:rsid w:val="007C7457"/>
    <w:rsid w:val="007D253D"/>
    <w:rsid w:val="007D4A0C"/>
    <w:rsid w:val="007D50EB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25AF6"/>
    <w:rsid w:val="00831ED8"/>
    <w:rsid w:val="00836B15"/>
    <w:rsid w:val="0083785A"/>
    <w:rsid w:val="008402E0"/>
    <w:rsid w:val="00840763"/>
    <w:rsid w:val="00841750"/>
    <w:rsid w:val="008441EA"/>
    <w:rsid w:val="00845719"/>
    <w:rsid w:val="00847CC4"/>
    <w:rsid w:val="00851ABF"/>
    <w:rsid w:val="008520AB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76354"/>
    <w:rsid w:val="00880195"/>
    <w:rsid w:val="00881D38"/>
    <w:rsid w:val="00885803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B7637"/>
    <w:rsid w:val="008C0A48"/>
    <w:rsid w:val="008C2A01"/>
    <w:rsid w:val="008C4BD9"/>
    <w:rsid w:val="008C5891"/>
    <w:rsid w:val="008C7833"/>
    <w:rsid w:val="008D0860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38FA"/>
    <w:rsid w:val="008E642F"/>
    <w:rsid w:val="008F072F"/>
    <w:rsid w:val="008F15C7"/>
    <w:rsid w:val="008F5FD3"/>
    <w:rsid w:val="008F61E9"/>
    <w:rsid w:val="008F6731"/>
    <w:rsid w:val="008F69CC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55828"/>
    <w:rsid w:val="009627BB"/>
    <w:rsid w:val="00964B22"/>
    <w:rsid w:val="00964CCD"/>
    <w:rsid w:val="00971246"/>
    <w:rsid w:val="00983E0F"/>
    <w:rsid w:val="00984FFD"/>
    <w:rsid w:val="00987A41"/>
    <w:rsid w:val="00987C79"/>
    <w:rsid w:val="00992053"/>
    <w:rsid w:val="009923D7"/>
    <w:rsid w:val="00995E34"/>
    <w:rsid w:val="009A4922"/>
    <w:rsid w:val="009A7354"/>
    <w:rsid w:val="009A788A"/>
    <w:rsid w:val="009A7B4F"/>
    <w:rsid w:val="009A7E32"/>
    <w:rsid w:val="009B1FA4"/>
    <w:rsid w:val="009B224E"/>
    <w:rsid w:val="009B32B1"/>
    <w:rsid w:val="009B3441"/>
    <w:rsid w:val="009B45E6"/>
    <w:rsid w:val="009B4F4B"/>
    <w:rsid w:val="009B5D07"/>
    <w:rsid w:val="009C10C2"/>
    <w:rsid w:val="009C6AAA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2EB0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63EF1"/>
    <w:rsid w:val="00A6428C"/>
    <w:rsid w:val="00A720D8"/>
    <w:rsid w:val="00A723A6"/>
    <w:rsid w:val="00A73449"/>
    <w:rsid w:val="00A73DD8"/>
    <w:rsid w:val="00A73EE6"/>
    <w:rsid w:val="00A75472"/>
    <w:rsid w:val="00A807EB"/>
    <w:rsid w:val="00A84BE2"/>
    <w:rsid w:val="00A85D51"/>
    <w:rsid w:val="00A9213E"/>
    <w:rsid w:val="00A93E2B"/>
    <w:rsid w:val="00A97E24"/>
    <w:rsid w:val="00AA0C1A"/>
    <w:rsid w:val="00AA1785"/>
    <w:rsid w:val="00AA284F"/>
    <w:rsid w:val="00AA449A"/>
    <w:rsid w:val="00AA4801"/>
    <w:rsid w:val="00AA7A0B"/>
    <w:rsid w:val="00AB3CA4"/>
    <w:rsid w:val="00AB3CF9"/>
    <w:rsid w:val="00AB6A26"/>
    <w:rsid w:val="00AC001A"/>
    <w:rsid w:val="00AC0B3C"/>
    <w:rsid w:val="00AC1BB0"/>
    <w:rsid w:val="00AC23A0"/>
    <w:rsid w:val="00AC2897"/>
    <w:rsid w:val="00AC31FD"/>
    <w:rsid w:val="00AC52EE"/>
    <w:rsid w:val="00AC53B6"/>
    <w:rsid w:val="00AC6B10"/>
    <w:rsid w:val="00AC6E2B"/>
    <w:rsid w:val="00AD28E0"/>
    <w:rsid w:val="00AD2C10"/>
    <w:rsid w:val="00AD370E"/>
    <w:rsid w:val="00AD6104"/>
    <w:rsid w:val="00AD65CC"/>
    <w:rsid w:val="00AD6D82"/>
    <w:rsid w:val="00AD6E97"/>
    <w:rsid w:val="00AE6D87"/>
    <w:rsid w:val="00AE74BF"/>
    <w:rsid w:val="00AF3B83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53F83"/>
    <w:rsid w:val="00B546CA"/>
    <w:rsid w:val="00B615B9"/>
    <w:rsid w:val="00B615D3"/>
    <w:rsid w:val="00B6272A"/>
    <w:rsid w:val="00B6402F"/>
    <w:rsid w:val="00B64CF6"/>
    <w:rsid w:val="00B7127B"/>
    <w:rsid w:val="00B7154F"/>
    <w:rsid w:val="00B72CAD"/>
    <w:rsid w:val="00B8546A"/>
    <w:rsid w:val="00B86A67"/>
    <w:rsid w:val="00B940DD"/>
    <w:rsid w:val="00BA021B"/>
    <w:rsid w:val="00BA2AEE"/>
    <w:rsid w:val="00BA6064"/>
    <w:rsid w:val="00BA7857"/>
    <w:rsid w:val="00BB0FB4"/>
    <w:rsid w:val="00BB46E3"/>
    <w:rsid w:val="00BC0547"/>
    <w:rsid w:val="00BC4751"/>
    <w:rsid w:val="00BD0B6E"/>
    <w:rsid w:val="00BD36A9"/>
    <w:rsid w:val="00BD47D5"/>
    <w:rsid w:val="00BD5F13"/>
    <w:rsid w:val="00BD65B3"/>
    <w:rsid w:val="00BE0954"/>
    <w:rsid w:val="00BE3037"/>
    <w:rsid w:val="00BE44DB"/>
    <w:rsid w:val="00BE467C"/>
    <w:rsid w:val="00BE7D7C"/>
    <w:rsid w:val="00BF2A47"/>
    <w:rsid w:val="00BF2ECD"/>
    <w:rsid w:val="00BF3D17"/>
    <w:rsid w:val="00BF3E36"/>
    <w:rsid w:val="00BF44EF"/>
    <w:rsid w:val="00BF5C49"/>
    <w:rsid w:val="00BF7578"/>
    <w:rsid w:val="00C011B1"/>
    <w:rsid w:val="00C02D77"/>
    <w:rsid w:val="00C03D85"/>
    <w:rsid w:val="00C059EB"/>
    <w:rsid w:val="00C06E31"/>
    <w:rsid w:val="00C15F77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468E1"/>
    <w:rsid w:val="00C545B4"/>
    <w:rsid w:val="00C55C92"/>
    <w:rsid w:val="00C61113"/>
    <w:rsid w:val="00C61786"/>
    <w:rsid w:val="00C621B9"/>
    <w:rsid w:val="00C64998"/>
    <w:rsid w:val="00C7215C"/>
    <w:rsid w:val="00C7392D"/>
    <w:rsid w:val="00C73A52"/>
    <w:rsid w:val="00C76311"/>
    <w:rsid w:val="00C76D7F"/>
    <w:rsid w:val="00C770D7"/>
    <w:rsid w:val="00C801F7"/>
    <w:rsid w:val="00C81BC5"/>
    <w:rsid w:val="00C83B3E"/>
    <w:rsid w:val="00C8596E"/>
    <w:rsid w:val="00C868E8"/>
    <w:rsid w:val="00C91BF1"/>
    <w:rsid w:val="00C93CB4"/>
    <w:rsid w:val="00C95F04"/>
    <w:rsid w:val="00C969F3"/>
    <w:rsid w:val="00C96B49"/>
    <w:rsid w:val="00CA1C3C"/>
    <w:rsid w:val="00CA3622"/>
    <w:rsid w:val="00CA3984"/>
    <w:rsid w:val="00CA3D7C"/>
    <w:rsid w:val="00CA6100"/>
    <w:rsid w:val="00CB02E9"/>
    <w:rsid w:val="00CB17E6"/>
    <w:rsid w:val="00CB2D08"/>
    <w:rsid w:val="00CB4776"/>
    <w:rsid w:val="00CB6B83"/>
    <w:rsid w:val="00CC0D0B"/>
    <w:rsid w:val="00CC1914"/>
    <w:rsid w:val="00CC28B9"/>
    <w:rsid w:val="00CC540D"/>
    <w:rsid w:val="00CC7AB2"/>
    <w:rsid w:val="00CD3507"/>
    <w:rsid w:val="00CD79AB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1B07"/>
    <w:rsid w:val="00D1591C"/>
    <w:rsid w:val="00D15A7C"/>
    <w:rsid w:val="00D1799C"/>
    <w:rsid w:val="00D210B6"/>
    <w:rsid w:val="00D240F2"/>
    <w:rsid w:val="00D2692C"/>
    <w:rsid w:val="00D27358"/>
    <w:rsid w:val="00D3154D"/>
    <w:rsid w:val="00D3307D"/>
    <w:rsid w:val="00D36B73"/>
    <w:rsid w:val="00D40301"/>
    <w:rsid w:val="00D43AF9"/>
    <w:rsid w:val="00D441A9"/>
    <w:rsid w:val="00D4662F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B61FF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0DC"/>
    <w:rsid w:val="00DE3334"/>
    <w:rsid w:val="00DE40C9"/>
    <w:rsid w:val="00DE5E7D"/>
    <w:rsid w:val="00DF3B68"/>
    <w:rsid w:val="00E001E2"/>
    <w:rsid w:val="00E0081E"/>
    <w:rsid w:val="00E02667"/>
    <w:rsid w:val="00E02CC9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65581"/>
    <w:rsid w:val="00E70FB2"/>
    <w:rsid w:val="00E71572"/>
    <w:rsid w:val="00E72635"/>
    <w:rsid w:val="00E816E5"/>
    <w:rsid w:val="00E82A95"/>
    <w:rsid w:val="00E836B1"/>
    <w:rsid w:val="00E83AFD"/>
    <w:rsid w:val="00E93DD1"/>
    <w:rsid w:val="00E94D6D"/>
    <w:rsid w:val="00E95936"/>
    <w:rsid w:val="00E95C95"/>
    <w:rsid w:val="00E96322"/>
    <w:rsid w:val="00E96FAB"/>
    <w:rsid w:val="00EA2C87"/>
    <w:rsid w:val="00EA5423"/>
    <w:rsid w:val="00EA6565"/>
    <w:rsid w:val="00EB0618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539A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7938"/>
    <w:rsid w:val="00F61277"/>
    <w:rsid w:val="00F61EE4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6869"/>
    <w:rsid w:val="00FA7B2A"/>
    <w:rsid w:val="00FA7DEE"/>
    <w:rsid w:val="00FB2205"/>
    <w:rsid w:val="00FB580F"/>
    <w:rsid w:val="00FC0576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  <w:rsid w:val="22DF10F8"/>
    <w:rsid w:val="24E234F3"/>
    <w:rsid w:val="2BCA7D56"/>
    <w:rsid w:val="44713E4B"/>
    <w:rsid w:val="6D13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BEEA"/>
  <w15:docId w15:val="{7D78CF69-31C1-4D21-AF1C-09E81724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semiHidden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sz w:val="20"/>
      <w:szCs w:val="20"/>
      <w:lang w:val="en-AU" w:eastAsia="ru-RU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table" w:styleId="TableGrid">
    <w:name w:val="Table Grid"/>
    <w:basedOn w:val="TableNormal"/>
    <w:qFormat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qFormat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qFormat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locked/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/>
      <w:sz w:val="24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5815</TotalTime>
  <Pages>5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964</cp:revision>
  <cp:lastPrinted>2026-03-31T06:20:00Z</cp:lastPrinted>
  <dcterms:created xsi:type="dcterms:W3CDTF">2018-02-05T06:03:00Z</dcterms:created>
  <dcterms:modified xsi:type="dcterms:W3CDTF">2026-05-21T10:43:00Z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3EFBF147CD634BE981E8787659D576FB_12</vt:lpwstr>
  </property>
</Properties>
</file>